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6583" w14:textId="77777777" w:rsidR="00DA3B92" w:rsidRDefault="00DA3B92" w:rsidP="00DA3B92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10975066" w14:textId="77777777" w:rsidR="009736B4" w:rsidRDefault="009736B4" w:rsidP="00DA3B92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B289BBB" w14:textId="77777777" w:rsidR="008E1186" w:rsidRPr="00C329F4" w:rsidRDefault="008E1186" w:rsidP="008E1186">
      <w:pPr>
        <w:spacing w:line="276" w:lineRule="auto"/>
        <w:ind w:left="0"/>
        <w:jc w:val="both"/>
        <w:rPr>
          <w:rFonts w:ascii="Arial" w:eastAsia="NSimSun" w:hAnsi="Arial" w:cs="Arial"/>
          <w:sz w:val="24"/>
          <w:szCs w:val="24"/>
          <w:lang w:bidi="hi-IN"/>
        </w:rPr>
      </w:pPr>
      <w:r w:rsidRPr="00C329F4">
        <w:rPr>
          <w:rFonts w:ascii="Arial" w:eastAsia="NSimSun" w:hAnsi="Arial" w:cs="Arial"/>
          <w:b/>
          <w:bCs/>
          <w:sz w:val="24"/>
          <w:szCs w:val="24"/>
          <w:lang w:bidi="hi-IN"/>
        </w:rPr>
        <w:t>Szanowni Państwo,</w:t>
      </w:r>
    </w:p>
    <w:p w14:paraId="6FEB428D" w14:textId="77777777" w:rsidR="008E1186" w:rsidRPr="00C329F4" w:rsidRDefault="008E1186" w:rsidP="008E1186">
      <w:pPr>
        <w:spacing w:before="120" w:after="120" w:line="276" w:lineRule="auto"/>
        <w:ind w:left="0"/>
        <w:jc w:val="both"/>
        <w:rPr>
          <w:rFonts w:ascii="Arial" w:eastAsia="NSimSun" w:hAnsi="Arial" w:cs="Arial"/>
          <w:sz w:val="24"/>
          <w:szCs w:val="24"/>
          <w:lang w:bidi="hi-IN"/>
        </w:rPr>
      </w:pPr>
      <w:r w:rsidRPr="00C329F4">
        <w:rPr>
          <w:rFonts w:ascii="Arial" w:eastAsia="NSimSun" w:hAnsi="Arial" w:cs="Arial"/>
          <w:sz w:val="24"/>
          <w:szCs w:val="24"/>
          <w:lang w:bidi="hi-IN"/>
        </w:rPr>
        <w:t>w trosce o ochronę Państwa danych osobowych przedstawiamy niniejszą informację, dotyczącą przetwarzania danych osobowych w</w:t>
      </w:r>
      <w:r w:rsidRPr="00BF56C6">
        <w:rPr>
          <w:rFonts w:ascii="Arial" w:eastAsia="NSimSun" w:hAnsi="Arial" w:cs="Arial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sz w:val="24"/>
          <w:szCs w:val="24"/>
          <w:lang w:bidi="hi-IN"/>
        </w:rPr>
        <w:t>Lubartowskim Ośrodku Kultury</w:t>
      </w:r>
      <w:r>
        <w:rPr>
          <w:rFonts w:ascii="Arial" w:eastAsia="NSimSun" w:hAnsi="Arial" w:cs="Arial"/>
          <w:sz w:val="24"/>
          <w:szCs w:val="24"/>
          <w:lang w:bidi="hi-IN"/>
        </w:rPr>
        <w:br/>
        <w:t>w Lubartowie</w:t>
      </w:r>
      <w:r w:rsidRPr="00C329F4">
        <w:rPr>
          <w:rFonts w:ascii="Arial" w:eastAsia="NSimSun" w:hAnsi="Arial" w:cs="Arial"/>
          <w:sz w:val="24"/>
          <w:szCs w:val="24"/>
          <w:lang w:bidi="hi-IN"/>
        </w:rPr>
        <w:t>.</w:t>
      </w:r>
    </w:p>
    <w:p w14:paraId="2F651176" w14:textId="77777777" w:rsidR="008E1186" w:rsidRPr="00731A25" w:rsidRDefault="008E1186" w:rsidP="008E1186">
      <w:pPr>
        <w:pStyle w:val="Akapitzlist1"/>
        <w:numPr>
          <w:ilvl w:val="0"/>
          <w:numId w:val="1"/>
        </w:numPr>
        <w:tabs>
          <w:tab w:val="clear" w:pos="66"/>
        </w:tabs>
        <w:ind w:left="426" w:hanging="426"/>
        <w:jc w:val="both"/>
        <w:rPr>
          <w:rStyle w:val="Hipercze"/>
          <w:rFonts w:ascii="Arial" w:hAnsi="Arial" w:cs="Arial"/>
          <w:color w:val="auto"/>
          <w:u w:val="none"/>
        </w:rPr>
      </w:pPr>
      <w:r w:rsidRPr="00731A25">
        <w:rPr>
          <w:rStyle w:val="Hipercze"/>
          <w:rFonts w:ascii="Arial" w:hAnsi="Arial" w:cs="Arial"/>
          <w:color w:val="000000"/>
          <w:u w:val="none"/>
        </w:rPr>
        <w:t xml:space="preserve">Administratorem </w:t>
      </w:r>
      <w:r w:rsidRPr="00731A25">
        <w:rPr>
          <w:rFonts w:ascii="Arial" w:hAnsi="Arial" w:cs="Arial"/>
        </w:rPr>
        <w:t>Pani/Pana danych osobowych jest</w:t>
      </w:r>
      <w:r w:rsidRPr="00BD0DA6">
        <w:rPr>
          <w:rFonts w:ascii="Arial" w:hAnsi="Arial" w:cs="Arial"/>
          <w:color w:val="000000"/>
        </w:rPr>
        <w:t xml:space="preserve"> </w:t>
      </w:r>
      <w:r w:rsidRPr="0042105D">
        <w:rPr>
          <w:rFonts w:ascii="Arial" w:hAnsi="Arial" w:cs="Arial"/>
          <w:b/>
          <w:bCs/>
          <w:color w:val="000000"/>
        </w:rPr>
        <w:t>Lubartowski Ośrodek Kultury w Lubartowie, ul. Rynek II/1, 21-100 Lubartów</w:t>
      </w:r>
      <w:r w:rsidRPr="00B3257F">
        <w:rPr>
          <w:rFonts w:ascii="Arial" w:hAnsi="Arial" w:cs="Arial"/>
          <w:color w:val="000000"/>
        </w:rPr>
        <w:t xml:space="preserve">, tel.: </w:t>
      </w:r>
      <w:r w:rsidRPr="0042105D">
        <w:rPr>
          <w:rFonts w:ascii="Arial" w:hAnsi="Arial" w:cs="Arial"/>
          <w:b/>
          <w:bCs/>
          <w:color w:val="000000"/>
        </w:rPr>
        <w:t>81 8552242</w:t>
      </w:r>
      <w:r w:rsidRPr="0042105D">
        <w:rPr>
          <w:rFonts w:ascii="Arial" w:hAnsi="Arial" w:cs="Arial"/>
          <w:color w:val="000000"/>
        </w:rPr>
        <w:t xml:space="preserve">, e-mail: </w:t>
      </w:r>
      <w:hyperlink r:id="rId7" w:history="1">
        <w:r w:rsidRPr="001D217E">
          <w:rPr>
            <w:rStyle w:val="Hipercze"/>
            <w:rFonts w:ascii="Arial" w:hAnsi="Arial" w:cs="Arial"/>
          </w:rPr>
          <w:t>lok@loklubartow.pl</w:t>
        </w:r>
      </w:hyperlink>
      <w:r>
        <w:rPr>
          <w:rFonts w:ascii="Arial" w:hAnsi="Arial" w:cs="Arial"/>
          <w:color w:val="000000"/>
        </w:rPr>
        <w:t xml:space="preserve"> </w:t>
      </w:r>
    </w:p>
    <w:p w14:paraId="043FF7D4" w14:textId="535BA79E" w:rsidR="00DA3B92" w:rsidRPr="00D156D3" w:rsidRDefault="008E1186" w:rsidP="008E1186">
      <w:pPr>
        <w:pStyle w:val="Akapitzlist1"/>
        <w:numPr>
          <w:ilvl w:val="0"/>
          <w:numId w:val="1"/>
        </w:numPr>
        <w:tabs>
          <w:tab w:val="clear" w:pos="66"/>
        </w:tabs>
        <w:spacing w:line="276" w:lineRule="auto"/>
        <w:ind w:left="426" w:hanging="426"/>
        <w:jc w:val="both"/>
        <w:rPr>
          <w:rStyle w:val="Hipercze"/>
          <w:rFonts w:ascii="Arial" w:hAnsi="Arial" w:cs="Arial"/>
          <w:color w:val="auto"/>
          <w:u w:val="none"/>
        </w:rPr>
      </w:pPr>
      <w:r w:rsidRPr="00731A25">
        <w:rPr>
          <w:rFonts w:ascii="Arial" w:hAnsi="Arial" w:cs="Arial"/>
        </w:rPr>
        <w:t>We wszystkich sprawach związanych z przetwarzaniem danych osobowych jak również w przypadku pytań lub wątpliwości mogą się Państwo kontaktować z</w:t>
      </w:r>
      <w:r>
        <w:rPr>
          <w:rFonts w:ascii="Arial" w:hAnsi="Arial" w:cs="Arial"/>
        </w:rPr>
        <w:t> </w:t>
      </w:r>
      <w:r w:rsidRPr="00731A25">
        <w:rPr>
          <w:rFonts w:ascii="Arial" w:hAnsi="Arial" w:cs="Arial"/>
        </w:rPr>
        <w:t xml:space="preserve">Inspektorem Ochrony Danych wyznaczonym przez Administratora, pisząc na adres e-mail: </w:t>
      </w:r>
      <w:hyperlink r:id="rId8" w:history="1">
        <w:r w:rsidRPr="001D217E">
          <w:rPr>
            <w:rStyle w:val="Hipercze"/>
            <w:rFonts w:ascii="Arial" w:hAnsi="Arial" w:cs="Arial"/>
          </w:rPr>
          <w:t>iod@doradztwo-lubartow.pl</w:t>
        </w:r>
      </w:hyperlink>
    </w:p>
    <w:p w14:paraId="2513294E" w14:textId="314A5877" w:rsidR="00DA3B92" w:rsidRDefault="00DA3B92" w:rsidP="008E1186">
      <w:pPr>
        <w:pStyle w:val="Akapitzlist1"/>
        <w:numPr>
          <w:ilvl w:val="0"/>
          <w:numId w:val="1"/>
        </w:numPr>
        <w:tabs>
          <w:tab w:val="clear" w:pos="6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A3B92">
        <w:rPr>
          <w:rFonts w:ascii="Arial" w:hAnsi="Arial" w:cs="Arial"/>
        </w:rPr>
        <w:t xml:space="preserve">Pani/Pana dane osobowe przetwarzane będą w </w:t>
      </w:r>
      <w:r>
        <w:rPr>
          <w:rFonts w:ascii="Arial" w:hAnsi="Arial" w:cs="Arial"/>
        </w:rPr>
        <w:t xml:space="preserve">celu przeprowadzenia rekrutacji na </w:t>
      </w:r>
      <w:r w:rsidR="008E1186">
        <w:rPr>
          <w:rFonts w:ascii="Arial" w:hAnsi="Arial" w:cs="Arial"/>
        </w:rPr>
        <w:t xml:space="preserve">wolne </w:t>
      </w:r>
      <w:r>
        <w:rPr>
          <w:rFonts w:ascii="Arial" w:hAnsi="Arial" w:cs="Arial"/>
        </w:rPr>
        <w:t xml:space="preserve">stanowisko w </w:t>
      </w:r>
      <w:r w:rsidR="008E1186">
        <w:rPr>
          <w:rFonts w:ascii="Arial" w:hAnsi="Arial" w:cs="Arial"/>
          <w:color w:val="000000"/>
        </w:rPr>
        <w:t>Lubartowskim Ośrodku Kultury w Lubartowie</w:t>
      </w:r>
      <w:r w:rsidRPr="00D156D3">
        <w:rPr>
          <w:rFonts w:ascii="Arial" w:eastAsia="NSimSun" w:hAnsi="Arial" w:cs="Arial"/>
          <w:lang w:bidi="hi-IN"/>
        </w:rPr>
        <w:t>.</w:t>
      </w:r>
    </w:p>
    <w:p w14:paraId="6B244C08" w14:textId="1A574DAC" w:rsidR="00E00377" w:rsidRDefault="00DA3B92" w:rsidP="008E1186">
      <w:pPr>
        <w:pStyle w:val="Akapitzlist1"/>
        <w:numPr>
          <w:ilvl w:val="0"/>
          <w:numId w:val="1"/>
        </w:numPr>
        <w:tabs>
          <w:tab w:val="clear" w:pos="6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A3B92">
        <w:rPr>
          <w:rFonts w:ascii="Arial" w:hAnsi="Arial" w:cs="Arial"/>
        </w:rPr>
        <w:t>Podstawę przetwarzania stanowią</w:t>
      </w:r>
      <w:r w:rsidR="00E00377">
        <w:rPr>
          <w:rFonts w:ascii="Arial" w:hAnsi="Arial" w:cs="Arial"/>
        </w:rPr>
        <w:t>:</w:t>
      </w:r>
    </w:p>
    <w:p w14:paraId="28A3757E" w14:textId="77777777" w:rsidR="00EA41D5" w:rsidRDefault="00EA41D5" w:rsidP="008E1186">
      <w:pPr>
        <w:pStyle w:val="Akapitzlist1"/>
        <w:numPr>
          <w:ilvl w:val="0"/>
          <w:numId w:val="3"/>
        </w:numPr>
        <w:tabs>
          <w:tab w:val="clear" w:pos="-36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A42813">
        <w:rPr>
          <w:rFonts w:ascii="Arial" w:hAnsi="Arial" w:cs="Arial"/>
        </w:rPr>
        <w:t>ustawa z dnia 26 czerwca 1974 r. Kodeks Pracy</w:t>
      </w:r>
      <w:r>
        <w:rPr>
          <w:rFonts w:ascii="Arial" w:hAnsi="Arial" w:cs="Arial"/>
        </w:rPr>
        <w:t xml:space="preserve"> </w:t>
      </w:r>
    </w:p>
    <w:p w14:paraId="21DF204B" w14:textId="7E1AF094" w:rsidR="00EA41D5" w:rsidRPr="00A42813" w:rsidRDefault="00EA41D5" w:rsidP="008E1186">
      <w:pPr>
        <w:pStyle w:val="Akapitzlist1"/>
        <w:numPr>
          <w:ilvl w:val="0"/>
          <w:numId w:val="3"/>
        </w:numPr>
        <w:tabs>
          <w:tab w:val="clear" w:pos="-360"/>
        </w:tabs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42813">
        <w:rPr>
          <w:rFonts w:ascii="Arial" w:hAnsi="Arial" w:cs="Arial"/>
        </w:rPr>
        <w:t xml:space="preserve">odstawę przetwarzania może stanowić również wyrażona przez Panią/Pana zgoda - dla przetwarzania innych danych osobowych niż wymienione w art. 22.1 § 1 ustawa Kodeks Pracy </w:t>
      </w:r>
      <w:r>
        <w:rPr>
          <w:rFonts w:ascii="Arial" w:hAnsi="Arial" w:cs="Arial"/>
        </w:rPr>
        <w:t>(n</w:t>
      </w:r>
      <w:r w:rsidRPr="00A42813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wizerunek, i</w:t>
      </w:r>
      <w:r w:rsidRPr="00A42813">
        <w:rPr>
          <w:rFonts w:ascii="Arial" w:hAnsi="Arial" w:cs="Arial"/>
        </w:rPr>
        <w:t>nn</w:t>
      </w:r>
      <w:r>
        <w:rPr>
          <w:rFonts w:ascii="Arial" w:hAnsi="Arial" w:cs="Arial"/>
        </w:rPr>
        <w:t>e</w:t>
      </w:r>
      <w:r w:rsidRPr="00A42813">
        <w:rPr>
          <w:rFonts w:ascii="Arial" w:hAnsi="Arial" w:cs="Arial"/>
        </w:rPr>
        <w:t xml:space="preserve"> nieobligatoryjn</w:t>
      </w:r>
      <w:r>
        <w:rPr>
          <w:rFonts w:ascii="Arial" w:hAnsi="Arial" w:cs="Arial"/>
        </w:rPr>
        <w:t>e</w:t>
      </w:r>
      <w:r w:rsidRPr="00A42813">
        <w:rPr>
          <w:rFonts w:ascii="Arial" w:hAnsi="Arial" w:cs="Arial"/>
        </w:rPr>
        <w:t xml:space="preserve"> dan</w:t>
      </w:r>
      <w:r>
        <w:rPr>
          <w:rFonts w:ascii="Arial" w:hAnsi="Arial" w:cs="Arial"/>
        </w:rPr>
        <w:t>e</w:t>
      </w:r>
      <w:r w:rsidRPr="00A42813">
        <w:rPr>
          <w:rFonts w:ascii="Arial" w:hAnsi="Arial" w:cs="Arial"/>
        </w:rPr>
        <w:t xml:space="preserve"> zawart</w:t>
      </w:r>
      <w:r>
        <w:rPr>
          <w:rFonts w:ascii="Arial" w:hAnsi="Arial" w:cs="Arial"/>
        </w:rPr>
        <w:t>e</w:t>
      </w:r>
      <w:r w:rsidR="00BA3BAD">
        <w:rPr>
          <w:rFonts w:ascii="Arial" w:hAnsi="Arial" w:cs="Arial"/>
        </w:rPr>
        <w:br/>
      </w:r>
      <w:r w:rsidRPr="00A4281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A42813">
        <w:rPr>
          <w:rFonts w:ascii="Arial" w:hAnsi="Arial" w:cs="Arial"/>
        </w:rPr>
        <w:t>dokumentacji osobowej związanej z procesem zatrudnienia) z</w:t>
      </w:r>
      <w:r>
        <w:rPr>
          <w:rFonts w:ascii="Arial" w:hAnsi="Arial" w:cs="Arial"/>
        </w:rPr>
        <w:t xml:space="preserve"> </w:t>
      </w:r>
      <w:r w:rsidRPr="00A42813">
        <w:rPr>
          <w:rFonts w:ascii="Arial" w:hAnsi="Arial" w:cs="Arial"/>
        </w:rPr>
        <w:t>wyjątkiem danych osobowych, o</w:t>
      </w:r>
      <w:r>
        <w:rPr>
          <w:rFonts w:ascii="Arial" w:hAnsi="Arial" w:cs="Arial"/>
        </w:rPr>
        <w:t> </w:t>
      </w:r>
      <w:r w:rsidRPr="00A42813">
        <w:rPr>
          <w:rFonts w:ascii="Arial" w:hAnsi="Arial" w:cs="Arial"/>
        </w:rPr>
        <w:t>których mowa w art. 10 RODO (dane dotyczące wyroków skazujących i naruszeń prawa).</w:t>
      </w:r>
    </w:p>
    <w:p w14:paraId="07E69599" w14:textId="77777777" w:rsidR="00EA41D5" w:rsidRPr="00CB360E" w:rsidRDefault="00EA41D5" w:rsidP="008E1186">
      <w:pPr>
        <w:pStyle w:val="Akapitzlist1"/>
        <w:numPr>
          <w:ilvl w:val="0"/>
          <w:numId w:val="3"/>
        </w:numPr>
        <w:tabs>
          <w:tab w:val="clear" w:pos="-36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CB360E">
        <w:rPr>
          <w:rFonts w:ascii="Arial" w:hAnsi="Arial" w:cs="Arial"/>
          <w:bCs/>
          <w:color w:val="000000"/>
        </w:rPr>
        <w:t>odrębna zgoda może stanowić podstawę do przetwarzania Pani/Pana danych dla potrzeb przyszłych rekrutacji</w:t>
      </w:r>
      <w:r>
        <w:rPr>
          <w:rFonts w:ascii="Arial" w:hAnsi="Arial" w:cs="Arial"/>
          <w:bCs/>
          <w:color w:val="000000"/>
        </w:rPr>
        <w:t>.</w:t>
      </w:r>
      <w:r w:rsidRPr="00CB360E">
        <w:rPr>
          <w:rFonts w:ascii="Arial" w:hAnsi="Arial" w:cs="Arial"/>
          <w:bCs/>
          <w:color w:val="000000"/>
        </w:rPr>
        <w:t xml:space="preserve"> </w:t>
      </w:r>
    </w:p>
    <w:p w14:paraId="5731A4B7" w14:textId="77777777" w:rsidR="00EA41D5" w:rsidRPr="003519FE" w:rsidRDefault="00EA41D5" w:rsidP="00BA3BAD">
      <w:pPr>
        <w:pStyle w:val="Akapitzlist1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lang w:eastAsia="pl-PL"/>
        </w:rPr>
      </w:pPr>
      <w:r w:rsidRPr="003519FE">
        <w:rPr>
          <w:rFonts w:ascii="Arial" w:hAnsi="Arial" w:cs="Arial"/>
        </w:rPr>
        <w:t>Pani/Pana dane osobowe mogą być przekazywane podmiotom uprawnionym na podstawie przepisów prawa oraz innym osobom/podmiotom współpracującym na podstawie umów cywilnoprawnych z Administratorem, jeżeli wynika to z zakresu ich kompetencji oraz podmiotom świadczącym dla Administratora usługi w zakresie dostawy, serwisu i utrzymania systemów informatycznych oraz oprogramowania.</w:t>
      </w:r>
    </w:p>
    <w:p w14:paraId="6CC1A82C" w14:textId="77FA96BF" w:rsidR="00EA41D5" w:rsidRPr="00EA41D5" w:rsidRDefault="00597266" w:rsidP="00BA3BAD">
      <w:pPr>
        <w:pStyle w:val="Akapitzlist1"/>
        <w:numPr>
          <w:ilvl w:val="0"/>
          <w:numId w:val="5"/>
        </w:numPr>
        <w:tabs>
          <w:tab w:val="clear" w:pos="66"/>
          <w:tab w:val="num" w:pos="0"/>
        </w:tabs>
        <w:spacing w:before="120" w:after="120" w:line="276" w:lineRule="auto"/>
        <w:ind w:left="426" w:hanging="426"/>
        <w:jc w:val="both"/>
        <w:rPr>
          <w:lang w:eastAsia="pl-PL"/>
        </w:rPr>
      </w:pPr>
      <w:r w:rsidRPr="00EA41D5">
        <w:rPr>
          <w:rFonts w:ascii="Arial" w:hAnsi="Arial" w:cs="Arial"/>
          <w:color w:val="000000"/>
          <w:lang w:eastAsia="pl-PL"/>
        </w:rPr>
        <w:t xml:space="preserve">Państwa dane osobowe będą przetwarzane przez okres </w:t>
      </w:r>
      <w:r w:rsidR="0072516C" w:rsidRPr="00EA41D5">
        <w:rPr>
          <w:rFonts w:ascii="Arial" w:hAnsi="Arial" w:cs="Arial"/>
          <w:color w:val="000000"/>
          <w:lang w:eastAsia="pl-PL"/>
        </w:rPr>
        <w:t xml:space="preserve">trwania procesu rekrutacji </w:t>
      </w:r>
      <w:r w:rsidRPr="00EA41D5">
        <w:rPr>
          <w:rFonts w:ascii="Arial" w:hAnsi="Arial" w:cs="Arial"/>
          <w:color w:val="000000"/>
          <w:lang w:eastAsia="pl-PL"/>
        </w:rPr>
        <w:t>W</w:t>
      </w:r>
      <w:r w:rsidR="0072516C" w:rsidRPr="00EA41D5">
        <w:rPr>
          <w:rFonts w:ascii="Arial" w:hAnsi="Arial" w:cs="Arial"/>
          <w:color w:val="000000"/>
          <w:lang w:eastAsia="pl-PL"/>
        </w:rPr>
        <w:t> </w:t>
      </w:r>
      <w:r w:rsidRPr="00EA41D5">
        <w:rPr>
          <w:rFonts w:ascii="Arial" w:hAnsi="Arial" w:cs="Arial"/>
          <w:color w:val="000000"/>
          <w:lang w:eastAsia="pl-PL"/>
        </w:rPr>
        <w:t>przypadku wyrażenia przez Panią/Pana zgody na przetwarzanie danych dla potrzeb przyszłych rekrutacji, dane będą przetwarzane przez okres określony</w:t>
      </w:r>
      <w:r w:rsidR="00BA3BAD">
        <w:rPr>
          <w:rFonts w:ascii="Arial" w:hAnsi="Arial" w:cs="Arial"/>
          <w:color w:val="000000"/>
          <w:lang w:eastAsia="pl-PL"/>
        </w:rPr>
        <w:br/>
      </w:r>
      <w:r w:rsidRPr="00EA41D5">
        <w:rPr>
          <w:rFonts w:ascii="Arial" w:hAnsi="Arial" w:cs="Arial"/>
          <w:color w:val="000000"/>
          <w:lang w:eastAsia="pl-PL"/>
        </w:rPr>
        <w:t xml:space="preserve">w wyrażonej zgodzie. </w:t>
      </w:r>
    </w:p>
    <w:p w14:paraId="592788F3" w14:textId="77777777" w:rsidR="00EA41D5" w:rsidRDefault="00597266" w:rsidP="00BA3BAD">
      <w:pPr>
        <w:pStyle w:val="Akapitzlist1"/>
        <w:numPr>
          <w:ilvl w:val="0"/>
          <w:numId w:val="5"/>
        </w:numPr>
        <w:tabs>
          <w:tab w:val="clear" w:pos="66"/>
          <w:tab w:val="num" w:pos="0"/>
        </w:tabs>
        <w:spacing w:before="120" w:after="12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EA41D5">
        <w:rPr>
          <w:rFonts w:ascii="Arial" w:hAnsi="Arial" w:cs="Arial"/>
          <w:lang w:eastAsia="pl-PL"/>
        </w:rPr>
        <w:t>Przysługuje Pani/Panu prawo do żądania od administratora dostępu do przekazanych danych osobowych, prawo do ich sprostowania, usunięcia lub ograniczenia przetwarzania, a także prawo do przenoszenia danych.</w:t>
      </w:r>
    </w:p>
    <w:p w14:paraId="3F36DB0D" w14:textId="45263DEE" w:rsidR="00EA41D5" w:rsidRDefault="00597266" w:rsidP="00BA3BAD">
      <w:pPr>
        <w:pStyle w:val="Akapitzlist1"/>
        <w:numPr>
          <w:ilvl w:val="0"/>
          <w:numId w:val="5"/>
        </w:numPr>
        <w:tabs>
          <w:tab w:val="clear" w:pos="66"/>
          <w:tab w:val="num" w:pos="0"/>
        </w:tabs>
        <w:spacing w:before="120" w:after="12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597266">
        <w:rPr>
          <w:rFonts w:ascii="Arial" w:hAnsi="Arial" w:cs="Arial"/>
          <w:lang w:eastAsia="pl-PL"/>
        </w:rPr>
        <w:t>Przysługuje Pani/Panu prawo do cofnięcia zgody na przetwarzanie danych</w:t>
      </w:r>
      <w:r w:rsidR="00BA3BAD">
        <w:rPr>
          <w:rFonts w:ascii="Arial" w:hAnsi="Arial" w:cs="Arial"/>
          <w:lang w:eastAsia="pl-PL"/>
        </w:rPr>
        <w:br/>
      </w:r>
      <w:r w:rsidRPr="00597266">
        <w:rPr>
          <w:rFonts w:ascii="Arial" w:hAnsi="Arial" w:cs="Arial"/>
          <w:lang w:eastAsia="pl-PL"/>
        </w:rPr>
        <w:t>w dowolnym momencie, jednak nie będzie to miało wpływu na zgodność</w:t>
      </w:r>
      <w:r w:rsidR="00636BDA">
        <w:rPr>
          <w:rFonts w:ascii="Arial" w:hAnsi="Arial" w:cs="Arial"/>
          <w:lang w:eastAsia="pl-PL"/>
        </w:rPr>
        <w:t xml:space="preserve"> </w:t>
      </w:r>
      <w:r w:rsidRPr="00597266">
        <w:rPr>
          <w:rFonts w:ascii="Arial" w:hAnsi="Arial" w:cs="Arial"/>
          <w:lang w:eastAsia="pl-PL"/>
        </w:rPr>
        <w:t>z prawem przetwarzania podanych danych dokonanego przed jej cofnięciem.</w:t>
      </w:r>
    </w:p>
    <w:p w14:paraId="7836FE85" w14:textId="6722B145" w:rsidR="00EA41D5" w:rsidRPr="00EA41D5" w:rsidRDefault="00597266" w:rsidP="00BA3BAD">
      <w:pPr>
        <w:pStyle w:val="Akapitzlist1"/>
        <w:numPr>
          <w:ilvl w:val="0"/>
          <w:numId w:val="5"/>
        </w:numPr>
        <w:tabs>
          <w:tab w:val="clear" w:pos="66"/>
        </w:tabs>
        <w:spacing w:before="120" w:after="120" w:line="276" w:lineRule="auto"/>
        <w:ind w:left="426" w:hanging="426"/>
        <w:jc w:val="both"/>
        <w:rPr>
          <w:lang w:eastAsia="pl-PL"/>
        </w:rPr>
      </w:pPr>
      <w:r w:rsidRPr="00597266">
        <w:rPr>
          <w:rFonts w:ascii="Arial" w:hAnsi="Arial" w:cs="Arial"/>
          <w:lang w:eastAsia="pl-PL"/>
        </w:rPr>
        <w:lastRenderedPageBreak/>
        <w:t>Przysługuje Pani/Panu prawo do wniesienia skargi do organu nadzorczego, którym jest Prezes Urzędu Ochrony Danych Osobowych (adres siedziby: ul. Stawki 2, 00-193 Warszawa).</w:t>
      </w:r>
    </w:p>
    <w:p w14:paraId="06B9A0B7" w14:textId="38F78DCA" w:rsidR="00EA41D5" w:rsidRPr="00EA41D5" w:rsidRDefault="00597266" w:rsidP="00BA3BAD">
      <w:pPr>
        <w:pStyle w:val="Akapitzlist1"/>
        <w:numPr>
          <w:ilvl w:val="0"/>
          <w:numId w:val="5"/>
        </w:numPr>
        <w:tabs>
          <w:tab w:val="clear" w:pos="66"/>
        </w:tabs>
        <w:spacing w:before="120" w:after="120" w:line="276" w:lineRule="auto"/>
        <w:ind w:left="426" w:hanging="426"/>
        <w:jc w:val="both"/>
        <w:rPr>
          <w:lang w:eastAsia="pl-PL"/>
        </w:rPr>
      </w:pPr>
      <w:r w:rsidRPr="00597266">
        <w:rPr>
          <w:rFonts w:ascii="Arial" w:hAnsi="Arial" w:cs="Arial"/>
          <w:bCs/>
          <w:color w:val="000000"/>
          <w:lang w:eastAsia="pl-PL"/>
        </w:rPr>
        <w:t>Podanie przez Państwa danych osobowych w zakresie wynikającym z art. 22.1 Kodeksu pracy jest niezbędne, aby uczestniczyć w postępowaniu rekrutacyjnym. Podanie przez Państwa innych danych jest dobrowolne.</w:t>
      </w:r>
    </w:p>
    <w:p w14:paraId="284F2FFB" w14:textId="0C07638A" w:rsidR="00597266" w:rsidRPr="00597266" w:rsidRDefault="00597266" w:rsidP="00BA3BAD">
      <w:pPr>
        <w:pStyle w:val="Akapitzlist1"/>
        <w:numPr>
          <w:ilvl w:val="0"/>
          <w:numId w:val="5"/>
        </w:numPr>
        <w:tabs>
          <w:tab w:val="clear" w:pos="66"/>
        </w:tabs>
        <w:spacing w:before="120" w:after="120" w:line="276" w:lineRule="auto"/>
        <w:ind w:left="426" w:hanging="426"/>
        <w:jc w:val="both"/>
        <w:rPr>
          <w:lang w:eastAsia="pl-PL"/>
        </w:rPr>
      </w:pPr>
      <w:r w:rsidRPr="00597266">
        <w:rPr>
          <w:rFonts w:ascii="Arial" w:hAnsi="Arial" w:cs="Arial"/>
          <w:lang w:eastAsia="pl-PL"/>
        </w:rPr>
        <w:t>Pani/Pana dane osobowe nie będą przetwarzane w sposób zautomatyzowany i</w:t>
      </w:r>
      <w:r w:rsidR="00636BDA">
        <w:rPr>
          <w:rFonts w:ascii="Arial" w:hAnsi="Arial" w:cs="Arial"/>
          <w:lang w:eastAsia="pl-PL"/>
        </w:rPr>
        <w:t xml:space="preserve"> </w:t>
      </w:r>
      <w:r w:rsidRPr="00597266">
        <w:rPr>
          <w:rFonts w:ascii="Arial" w:hAnsi="Arial" w:cs="Arial"/>
          <w:lang w:eastAsia="pl-PL"/>
        </w:rPr>
        <w:t>nie będą profilowane.</w:t>
      </w:r>
    </w:p>
    <w:p w14:paraId="35DA18E5" w14:textId="71117957" w:rsidR="007710DA" w:rsidRPr="006873C9" w:rsidRDefault="00636BDA" w:rsidP="00BA3BAD">
      <w:pPr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873C9">
        <w:rPr>
          <w:rFonts w:ascii="Arial" w:hAnsi="Arial" w:cs="Arial"/>
          <w:b/>
          <w:sz w:val="24"/>
          <w:szCs w:val="24"/>
        </w:rPr>
        <w:t xml:space="preserve">W </w:t>
      </w:r>
      <w:r w:rsidR="007710DA" w:rsidRPr="006873C9">
        <w:rPr>
          <w:rFonts w:ascii="Arial" w:hAnsi="Arial" w:cs="Arial"/>
          <w:b/>
          <w:sz w:val="24"/>
          <w:szCs w:val="24"/>
        </w:rPr>
        <w:t xml:space="preserve">celu skorzystania z powyższych praw należy zapoznać się z procedurą realizacji praw osób, których dane dotyczą dostępną na stronie internetowej </w:t>
      </w:r>
      <w:r w:rsidR="00BA3BAD">
        <w:rPr>
          <w:rFonts w:ascii="Arial" w:hAnsi="Arial" w:cs="Arial"/>
          <w:b/>
          <w:sz w:val="24"/>
          <w:szCs w:val="24"/>
        </w:rPr>
        <w:t>LOK</w:t>
      </w:r>
      <w:r w:rsidR="00BA3BAD">
        <w:rPr>
          <w:rFonts w:ascii="Arial" w:hAnsi="Arial" w:cs="Arial"/>
          <w:b/>
          <w:sz w:val="24"/>
          <w:szCs w:val="24"/>
        </w:rPr>
        <w:br/>
        <w:t>w Lubartowie</w:t>
      </w:r>
      <w:r w:rsidR="007710DA" w:rsidRPr="006873C9">
        <w:rPr>
          <w:rFonts w:ascii="Arial" w:hAnsi="Arial" w:cs="Arial"/>
          <w:b/>
          <w:sz w:val="24"/>
          <w:szCs w:val="24"/>
        </w:rPr>
        <w:t xml:space="preserve"> oraz w</w:t>
      </w:r>
      <w:r w:rsidRPr="006873C9">
        <w:rPr>
          <w:rFonts w:ascii="Arial" w:hAnsi="Arial" w:cs="Arial"/>
          <w:b/>
          <w:sz w:val="24"/>
          <w:szCs w:val="24"/>
        </w:rPr>
        <w:t> </w:t>
      </w:r>
      <w:r w:rsidR="007710DA" w:rsidRPr="006873C9">
        <w:rPr>
          <w:rFonts w:ascii="Arial" w:hAnsi="Arial" w:cs="Arial"/>
          <w:b/>
          <w:sz w:val="24"/>
          <w:szCs w:val="24"/>
        </w:rPr>
        <w:t>siedzibie Administratora.</w:t>
      </w:r>
    </w:p>
    <w:p w14:paraId="4E87F882" w14:textId="09EB0C70" w:rsidR="007710DA" w:rsidRPr="006873C9" w:rsidRDefault="007710DA" w:rsidP="007710DA">
      <w:pPr>
        <w:tabs>
          <w:tab w:val="left" w:pos="7212"/>
        </w:tabs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3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3379F8" w14:textId="77777777" w:rsidR="00995887" w:rsidRPr="00597266" w:rsidRDefault="00995887" w:rsidP="00597266">
      <w:pPr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D80A7" w14:textId="77777777" w:rsidR="00597266" w:rsidRPr="00597266" w:rsidRDefault="00597266" w:rsidP="00597266">
      <w:pPr>
        <w:numPr>
          <w:ilvl w:val="0"/>
          <w:numId w:val="6"/>
        </w:numPr>
        <w:tabs>
          <w:tab w:val="left" w:pos="510"/>
        </w:tabs>
        <w:jc w:val="both"/>
        <w:rPr>
          <w:rFonts w:cs="font459"/>
          <w:color w:val="00000A"/>
          <w:kern w:val="0"/>
          <w:sz w:val="24"/>
          <w:szCs w:val="24"/>
          <w:lang w:eastAsia="en-US"/>
        </w:rPr>
      </w:pP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Wyrażam zgodę na przetwarzanie danych osobowych wykraczających poza art. 22.1 Kodeksu pracy zawartych przesłanych przeze mnie dokumentach dla potrzeb realizacji procesu rekrutacji (TAK / NIE) *.</w:t>
      </w:r>
    </w:p>
    <w:p w14:paraId="068D4264" w14:textId="77777777" w:rsidR="00597266" w:rsidRPr="00597266" w:rsidRDefault="00597266" w:rsidP="00597266">
      <w:pPr>
        <w:tabs>
          <w:tab w:val="left" w:pos="510"/>
        </w:tabs>
        <w:ind w:left="777"/>
        <w:jc w:val="both"/>
        <w:rPr>
          <w:rFonts w:cs="font459"/>
          <w:color w:val="00000A"/>
          <w:kern w:val="0"/>
          <w:sz w:val="24"/>
          <w:szCs w:val="24"/>
          <w:lang w:eastAsia="en-US"/>
        </w:rPr>
      </w:pPr>
    </w:p>
    <w:p w14:paraId="7438AC63" w14:textId="77777777" w:rsidR="00597266" w:rsidRPr="00597266" w:rsidRDefault="00597266" w:rsidP="00597266">
      <w:pPr>
        <w:numPr>
          <w:ilvl w:val="0"/>
          <w:numId w:val="6"/>
        </w:numPr>
        <w:tabs>
          <w:tab w:val="left" w:pos="510"/>
        </w:tabs>
        <w:jc w:val="both"/>
        <w:rPr>
          <w:rFonts w:cs="font459"/>
          <w:color w:val="00000A"/>
          <w:kern w:val="0"/>
          <w:sz w:val="24"/>
          <w:szCs w:val="24"/>
          <w:lang w:eastAsia="en-US"/>
        </w:rPr>
      </w:pP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Wyrażam zgodę na przetwarzanie szczególnych kategorii danych, o których mowa w art. 9 ust. 1 RODO, które zamieściłem w przesłanych przeze mnie dokumentach dla potrzeb realizacji procesu rekrutacji (TAK / NIE) *.</w:t>
      </w:r>
    </w:p>
    <w:p w14:paraId="3D3A410C" w14:textId="77777777" w:rsidR="00597266" w:rsidRPr="00597266" w:rsidRDefault="00597266" w:rsidP="00597266">
      <w:pPr>
        <w:tabs>
          <w:tab w:val="left" w:pos="510"/>
        </w:tabs>
        <w:ind w:left="777"/>
        <w:jc w:val="both"/>
        <w:rPr>
          <w:rFonts w:cs="font459"/>
          <w:color w:val="00000A"/>
          <w:kern w:val="0"/>
          <w:sz w:val="24"/>
          <w:szCs w:val="24"/>
          <w:lang w:eastAsia="en-US"/>
        </w:rPr>
      </w:pPr>
    </w:p>
    <w:p w14:paraId="7EDE3AF4" w14:textId="77777777" w:rsidR="00597266" w:rsidRPr="00597266" w:rsidRDefault="00597266" w:rsidP="00597266">
      <w:pPr>
        <w:numPr>
          <w:ilvl w:val="0"/>
          <w:numId w:val="6"/>
        </w:numPr>
        <w:tabs>
          <w:tab w:val="left" w:pos="510"/>
        </w:tabs>
        <w:jc w:val="both"/>
        <w:rPr>
          <w:rFonts w:cs="font459"/>
          <w:color w:val="00000A"/>
          <w:kern w:val="0"/>
          <w:sz w:val="24"/>
          <w:szCs w:val="24"/>
          <w:lang w:eastAsia="en-US"/>
        </w:rPr>
      </w:pP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Wyrażam zgodę na przetwarzanie moich danych osobowych zawartych</w:t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br/>
        <w:t>w formularzu aplikacyjnym i przesłanych przeze mnie dokumentach dla potrzeb realizacji procesu przyszłych rekrutacji, przez okres 1 roku (TAK/ NIE) *.</w:t>
      </w:r>
    </w:p>
    <w:p w14:paraId="2E889B6D" w14:textId="77777777" w:rsidR="00597266" w:rsidRPr="00597266" w:rsidRDefault="00597266" w:rsidP="00597266">
      <w:pPr>
        <w:tabs>
          <w:tab w:val="left" w:pos="510"/>
        </w:tabs>
        <w:spacing w:before="114" w:after="114"/>
        <w:ind w:left="397" w:hanging="34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</w:pP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</w:rPr>
        <w:tab/>
        <w:t xml:space="preserve">  </w:t>
      </w:r>
    </w:p>
    <w:p w14:paraId="49BF76F2" w14:textId="77777777" w:rsidR="00597266" w:rsidRPr="00597266" w:rsidRDefault="00597266" w:rsidP="00597266">
      <w:pPr>
        <w:tabs>
          <w:tab w:val="left" w:pos="510"/>
        </w:tabs>
        <w:spacing w:before="114" w:after="114"/>
        <w:ind w:left="397" w:hanging="3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14:paraId="5142ED4B" w14:textId="77777777" w:rsidR="00597266" w:rsidRPr="00597266" w:rsidRDefault="00597266" w:rsidP="00597266">
      <w:pPr>
        <w:tabs>
          <w:tab w:val="left" w:pos="510"/>
        </w:tabs>
        <w:ind w:left="397" w:hanging="340"/>
        <w:jc w:val="both"/>
        <w:rPr>
          <w:rFonts w:cs="font459"/>
          <w:color w:val="00000A"/>
          <w:kern w:val="0"/>
          <w:lang w:eastAsia="en-US"/>
        </w:rPr>
      </w:pP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  <w:t xml:space="preserve">         ……………………………………</w:t>
      </w:r>
    </w:p>
    <w:p w14:paraId="0F9625C0" w14:textId="77777777" w:rsidR="00597266" w:rsidRPr="00597266" w:rsidRDefault="00597266" w:rsidP="00597266">
      <w:pPr>
        <w:tabs>
          <w:tab w:val="left" w:pos="510"/>
        </w:tabs>
        <w:ind w:left="397" w:hanging="340"/>
        <w:jc w:val="both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</w:rPr>
      </w:pP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  <w:t xml:space="preserve">                </w:t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ab/>
      </w:r>
      <w:r w:rsidRPr="00597266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pl-PL"/>
        </w:rPr>
        <w:t>(Data i podpis Kandydata)</w:t>
      </w:r>
    </w:p>
    <w:p w14:paraId="0E32DF84" w14:textId="77777777" w:rsidR="00597266" w:rsidRPr="00597266" w:rsidRDefault="00597266" w:rsidP="00597266">
      <w:pPr>
        <w:tabs>
          <w:tab w:val="left" w:pos="510"/>
        </w:tabs>
        <w:spacing w:before="114" w:after="114"/>
        <w:ind w:left="397" w:hanging="3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14:paraId="50B5773C" w14:textId="77777777" w:rsidR="00597266" w:rsidRPr="00597266" w:rsidRDefault="00597266" w:rsidP="00597266">
      <w:pPr>
        <w:tabs>
          <w:tab w:val="left" w:pos="510"/>
        </w:tabs>
        <w:spacing w:before="114" w:after="114"/>
        <w:ind w:left="397" w:hanging="340"/>
        <w:jc w:val="both"/>
        <w:rPr>
          <w:rFonts w:cs="font459"/>
          <w:color w:val="00000A"/>
          <w:kern w:val="0"/>
          <w:lang w:eastAsia="en-US"/>
        </w:rPr>
      </w:pPr>
      <w:r w:rsidRPr="0059726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>*</w:t>
      </w:r>
      <w:r w:rsidRPr="0059726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</w:t>
      </w:r>
      <w:r w:rsidRPr="00597266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l-PL"/>
        </w:rPr>
        <w:t>- niepotrzebne skreślić</w:t>
      </w:r>
    </w:p>
    <w:sectPr w:rsidR="00597266" w:rsidRPr="00597266" w:rsidSect="008E1186">
      <w:footerReference w:type="default" r:id="rId9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7CCF0" w14:textId="77777777" w:rsidR="007A5ACA" w:rsidRDefault="007A5ACA" w:rsidP="007B2219">
      <w:r>
        <w:separator/>
      </w:r>
    </w:p>
  </w:endnote>
  <w:endnote w:type="continuationSeparator" w:id="0">
    <w:p w14:paraId="40371870" w14:textId="77777777" w:rsidR="007A5ACA" w:rsidRDefault="007A5ACA" w:rsidP="007B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ont45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298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63D807" w14:textId="6ADCBA10" w:rsidR="007B2219" w:rsidRDefault="007B22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D4A293" w14:textId="77777777" w:rsidR="007B2219" w:rsidRDefault="007B2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9B441" w14:textId="77777777" w:rsidR="007A5ACA" w:rsidRDefault="007A5ACA" w:rsidP="007B2219">
      <w:r>
        <w:separator/>
      </w:r>
    </w:p>
  </w:footnote>
  <w:footnote w:type="continuationSeparator" w:id="0">
    <w:p w14:paraId="6ABC3212" w14:textId="77777777" w:rsidR="007A5ACA" w:rsidRDefault="007A5ACA" w:rsidP="007B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Calibri"/>
        <w:b w:val="0"/>
        <w:bCs/>
        <w:color w:val="00000A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25A5432"/>
    <w:multiLevelType w:val="multilevel"/>
    <w:tmpl w:val="B26A16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/>
        <w:color w:val="00000A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2E4032"/>
    <w:multiLevelType w:val="hybridMultilevel"/>
    <w:tmpl w:val="556C89DA"/>
    <w:lvl w:ilvl="0" w:tplc="0415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54D71346"/>
    <w:multiLevelType w:val="multilevel"/>
    <w:tmpl w:val="1A7AFD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bCs/>
        <w:color w:val="00000A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-360"/>
          </w:tabs>
          <w:ind w:left="360" w:hanging="360"/>
        </w:pPr>
        <w:rPr>
          <w:rFonts w:ascii="Arial" w:hAnsi="Arial" w:cs="Calibri" w:hint="default"/>
          <w:b w:val="0"/>
          <w:bCs/>
          <w:color w:val="00000A"/>
          <w:spacing w:val="-1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-36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-360"/>
          </w:tabs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-360"/>
          </w:tabs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-36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-360"/>
          </w:tabs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36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-36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-360"/>
          </w:tabs>
          <w:ind w:left="6120" w:hanging="180"/>
        </w:pPr>
        <w:rPr>
          <w:rFonts w:hint="default"/>
        </w:rPr>
      </w:lvl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EA"/>
    <w:rsid w:val="00052761"/>
    <w:rsid w:val="00060FC8"/>
    <w:rsid w:val="000867EC"/>
    <w:rsid w:val="000A4ADD"/>
    <w:rsid w:val="000C386A"/>
    <w:rsid w:val="00112E6C"/>
    <w:rsid w:val="00121B7F"/>
    <w:rsid w:val="00154347"/>
    <w:rsid w:val="001A29F2"/>
    <w:rsid w:val="001C1F2E"/>
    <w:rsid w:val="00256BD6"/>
    <w:rsid w:val="002B426D"/>
    <w:rsid w:val="002F79BA"/>
    <w:rsid w:val="0030767B"/>
    <w:rsid w:val="0031592D"/>
    <w:rsid w:val="003519FE"/>
    <w:rsid w:val="003A03BE"/>
    <w:rsid w:val="003A0D7B"/>
    <w:rsid w:val="003B53E2"/>
    <w:rsid w:val="003E36F1"/>
    <w:rsid w:val="00424CB9"/>
    <w:rsid w:val="00446984"/>
    <w:rsid w:val="00452AB3"/>
    <w:rsid w:val="00473474"/>
    <w:rsid w:val="00482FA9"/>
    <w:rsid w:val="005572EA"/>
    <w:rsid w:val="00597266"/>
    <w:rsid w:val="005F2D50"/>
    <w:rsid w:val="005F4676"/>
    <w:rsid w:val="0063177A"/>
    <w:rsid w:val="00633449"/>
    <w:rsid w:val="00636BDA"/>
    <w:rsid w:val="006873C9"/>
    <w:rsid w:val="007021E2"/>
    <w:rsid w:val="0072516C"/>
    <w:rsid w:val="007710DA"/>
    <w:rsid w:val="007A5ACA"/>
    <w:rsid w:val="007B2219"/>
    <w:rsid w:val="008766F6"/>
    <w:rsid w:val="008B50C2"/>
    <w:rsid w:val="008E1186"/>
    <w:rsid w:val="00916390"/>
    <w:rsid w:val="009272D8"/>
    <w:rsid w:val="009736B4"/>
    <w:rsid w:val="00995887"/>
    <w:rsid w:val="00A42813"/>
    <w:rsid w:val="00A632C4"/>
    <w:rsid w:val="00AD2320"/>
    <w:rsid w:val="00B10754"/>
    <w:rsid w:val="00B71900"/>
    <w:rsid w:val="00BA3BAD"/>
    <w:rsid w:val="00C74FD7"/>
    <w:rsid w:val="00CB360E"/>
    <w:rsid w:val="00D35A06"/>
    <w:rsid w:val="00DA3B92"/>
    <w:rsid w:val="00E00377"/>
    <w:rsid w:val="00E76CB3"/>
    <w:rsid w:val="00E83D80"/>
    <w:rsid w:val="00EA41D5"/>
    <w:rsid w:val="00FD04D3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3D96"/>
  <w15:chartTrackingRefBased/>
  <w15:docId w15:val="{E264CD98-42D4-41BA-B954-0E71EA2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B92"/>
    <w:pPr>
      <w:suppressAutoHyphens/>
      <w:spacing w:after="0" w:line="240" w:lineRule="auto"/>
      <w:ind w:left="57"/>
    </w:pPr>
    <w:rPr>
      <w:rFonts w:ascii="Calibri" w:eastAsia="Calibri" w:hAnsi="Calibri" w:cs="Calibr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A3B92"/>
    <w:rPr>
      <w:color w:val="0000FF"/>
      <w:u w:val="single"/>
    </w:rPr>
  </w:style>
  <w:style w:type="paragraph" w:customStyle="1" w:styleId="Akapitzlist1">
    <w:name w:val="Akapit z listą1"/>
    <w:basedOn w:val="Normalny"/>
    <w:rsid w:val="00DA3B9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334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219"/>
    <w:rPr>
      <w:rFonts w:ascii="Calibri" w:eastAsia="Calibri" w:hAnsi="Calibri" w:cs="Calibri"/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2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219"/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oradztwo-lubar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k@lok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Sławek Zagojski</cp:lastModifiedBy>
  <cp:revision>5</cp:revision>
  <dcterms:created xsi:type="dcterms:W3CDTF">2020-09-21T06:27:00Z</dcterms:created>
  <dcterms:modified xsi:type="dcterms:W3CDTF">2021-02-23T08:07:00Z</dcterms:modified>
</cp:coreProperties>
</file>